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760E5B" w:rsidRDefault="00760E5B" w:rsidP="00760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1CEE" w:rsidRDefault="005E1CEE" w:rsidP="005E1CEE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025983">
        <w:rPr>
          <w:rFonts w:ascii="Times New Roman" w:hAnsi="Times New Roman" w:cs="Times New Roman"/>
          <w:sz w:val="28"/>
          <w:szCs w:val="28"/>
          <w:lang w:val="tt-RU"/>
        </w:rPr>
        <w:t>19.12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9C2439">
        <w:rPr>
          <w:rFonts w:ascii="Times New Roman" w:hAnsi="Times New Roman" w:cs="Times New Roman"/>
          <w:sz w:val="28"/>
          <w:szCs w:val="28"/>
          <w:lang w:val="tt-RU"/>
        </w:rPr>
        <w:t>35</w:t>
      </w:r>
    </w:p>
    <w:p w:rsidR="005E1CEE" w:rsidRDefault="005E1CEE" w:rsidP="005E1CE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E1CEE" w:rsidRDefault="005E1CEE" w:rsidP="005E1CEE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BE160F" w:rsidRDefault="00BE160F" w:rsidP="00BE160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BE160F" w:rsidRDefault="00BE160F" w:rsidP="00BE160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Простинского сельского </w:t>
      </w:r>
    </w:p>
    <w:p w:rsidR="00025983" w:rsidRDefault="00BE160F" w:rsidP="0002598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от 23.07.2018 № 1</w:t>
      </w:r>
      <w:r w:rsidR="00025983">
        <w:rPr>
          <w:rFonts w:ascii="Times New Roman" w:hAnsi="Times New Roman" w:cs="Times New Roman"/>
          <w:b/>
          <w:sz w:val="28"/>
          <w:szCs w:val="28"/>
        </w:rPr>
        <w:t>3</w:t>
      </w:r>
    </w:p>
    <w:p w:rsidR="00BE160F" w:rsidRPr="00915F01" w:rsidRDefault="00BE160F" w:rsidP="0002598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25983">
        <w:rPr>
          <w:rFonts w:ascii="Times New Roman" w:hAnsi="Times New Roman" w:cs="Times New Roman"/>
          <w:b/>
          <w:sz w:val="28"/>
          <w:szCs w:val="28"/>
        </w:rPr>
        <w:t>О земельном налоге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160F" w:rsidRPr="00915F01" w:rsidRDefault="00BE160F" w:rsidP="00BE160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160F" w:rsidRPr="00915F01" w:rsidRDefault="00BE160F" w:rsidP="00BE160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160F" w:rsidRPr="00915F01" w:rsidRDefault="00154839" w:rsidP="00AC2659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BE160F"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="00BE160F"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BE160F"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BE160F">
        <w:rPr>
          <w:rFonts w:ascii="Times New Roman" w:hAnsi="Times New Roman" w:cs="Times New Roman"/>
          <w:sz w:val="28"/>
          <w:szCs w:val="28"/>
        </w:rPr>
        <w:t>Простинское</w:t>
      </w:r>
      <w:r w:rsidR="00BE160F"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BE160F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="00BE160F"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 w:rsidR="00BE160F">
        <w:rPr>
          <w:rFonts w:ascii="Times New Roman" w:hAnsi="Times New Roman" w:cs="Times New Roman"/>
          <w:sz w:val="28"/>
          <w:szCs w:val="28"/>
        </w:rPr>
        <w:t>т</w:t>
      </w:r>
      <w:r w:rsidR="00BE160F" w:rsidRPr="00915F01">
        <w:rPr>
          <w:rFonts w:ascii="Times New Roman" w:hAnsi="Times New Roman" w:cs="Times New Roman"/>
          <w:sz w:val="28"/>
          <w:szCs w:val="28"/>
        </w:rPr>
        <w:t xml:space="preserve"> </w:t>
      </w:r>
      <w:r w:rsidR="00BE160F">
        <w:rPr>
          <w:rFonts w:ascii="Times New Roman" w:hAnsi="Times New Roman" w:cs="Times New Roman"/>
          <w:sz w:val="28"/>
          <w:szCs w:val="28"/>
        </w:rPr>
        <w:t>Простинского</w:t>
      </w:r>
      <w:r w:rsidR="00BE160F"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160F">
        <w:rPr>
          <w:rFonts w:ascii="Times New Roman" w:hAnsi="Times New Roman" w:cs="Times New Roman"/>
          <w:sz w:val="28"/>
          <w:szCs w:val="28"/>
        </w:rPr>
        <w:t xml:space="preserve"> </w:t>
      </w:r>
      <w:r w:rsidR="00BE160F"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025983" w:rsidRDefault="00025983" w:rsidP="0002598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решение Совета Простинского сельского поселения от 23.07.2018 № 13  «О земельном налоге» следующие изменения:</w:t>
      </w:r>
    </w:p>
    <w:p w:rsidR="00025983" w:rsidRDefault="00025983" w:rsidP="00025983">
      <w:pPr>
        <w:pStyle w:val="1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Дополнить пункт 4 подпунктом 4.2.4. следующего содержания:</w:t>
      </w:r>
    </w:p>
    <w:p w:rsidR="00025983" w:rsidRDefault="00025983" w:rsidP="00025983">
      <w:pPr>
        <w:pStyle w:val="1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«4.2.4. детей граждан, указанных в подпункте 4.2.3. настоящего решения, за использование земель, </w:t>
      </w:r>
      <w:r>
        <w:rPr>
          <w:bCs/>
          <w:color w:val="000000"/>
          <w:szCs w:val="28"/>
        </w:rPr>
        <w:t xml:space="preserve">предоставленных в соответствии с Законом Республики Татарстан от 18.11.2011 г. № 90-ЗРТ в собственность бесплатно </w:t>
      </w:r>
      <w:proofErr w:type="gramStart"/>
      <w:r>
        <w:rPr>
          <w:bCs/>
          <w:color w:val="000000"/>
          <w:szCs w:val="28"/>
        </w:rPr>
        <w:t>для</w:t>
      </w:r>
      <w:proofErr w:type="gramEnd"/>
      <w:r>
        <w:rPr>
          <w:bCs/>
          <w:color w:val="000000"/>
          <w:szCs w:val="28"/>
        </w:rPr>
        <w:t xml:space="preserve">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</w:r>
      <w:proofErr w:type="gramStart"/>
      <w:r>
        <w:rPr>
          <w:bCs/>
          <w:color w:val="000000"/>
          <w:szCs w:val="28"/>
        </w:rPr>
        <w:t>.</w:t>
      </w:r>
      <w:r>
        <w:rPr>
          <w:color w:val="000000"/>
          <w:szCs w:val="28"/>
        </w:rPr>
        <w:t>».</w:t>
      </w:r>
      <w:proofErr w:type="gramEnd"/>
    </w:p>
    <w:p w:rsidR="00025983" w:rsidRDefault="00025983" w:rsidP="000259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1"/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bookmarkEnd w:id="0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астоящее решение вступает в силу с момента официального опубликования и распространяется на правоотношения, возникшие с 1 января 2015 года.</w:t>
      </w:r>
    </w:p>
    <w:p w:rsidR="005E1CEE" w:rsidRDefault="005E1CEE" w:rsidP="005E1CE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2659" w:rsidRDefault="00AC2659" w:rsidP="005E1CE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1CEE" w:rsidRDefault="005E1CEE" w:rsidP="005E1CE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5E1CEE" w:rsidP="00841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Простинского сельского поселения                                                    Д.А. Бадартинов</w:t>
      </w:r>
    </w:p>
    <w:sectPr w:rsid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45DD"/>
    <w:rsid w:val="00025983"/>
    <w:rsid w:val="00034DD9"/>
    <w:rsid w:val="00090572"/>
    <w:rsid w:val="000D2182"/>
    <w:rsid w:val="00103EFD"/>
    <w:rsid w:val="001068BA"/>
    <w:rsid w:val="00154839"/>
    <w:rsid w:val="00160626"/>
    <w:rsid w:val="00180632"/>
    <w:rsid w:val="001840A5"/>
    <w:rsid w:val="001B0D76"/>
    <w:rsid w:val="001C136F"/>
    <w:rsid w:val="001D367C"/>
    <w:rsid w:val="002851A0"/>
    <w:rsid w:val="002B2389"/>
    <w:rsid w:val="002F34A0"/>
    <w:rsid w:val="00325EFF"/>
    <w:rsid w:val="003A0DCE"/>
    <w:rsid w:val="003B4616"/>
    <w:rsid w:val="004272A4"/>
    <w:rsid w:val="00473D86"/>
    <w:rsid w:val="005272FF"/>
    <w:rsid w:val="005A07EB"/>
    <w:rsid w:val="005C0285"/>
    <w:rsid w:val="005E1CEE"/>
    <w:rsid w:val="00601AFB"/>
    <w:rsid w:val="00645DBE"/>
    <w:rsid w:val="006C32F5"/>
    <w:rsid w:val="006E402B"/>
    <w:rsid w:val="007054F4"/>
    <w:rsid w:val="00711933"/>
    <w:rsid w:val="00760E5B"/>
    <w:rsid w:val="00783071"/>
    <w:rsid w:val="007965C7"/>
    <w:rsid w:val="007E372B"/>
    <w:rsid w:val="007F47EC"/>
    <w:rsid w:val="008418E4"/>
    <w:rsid w:val="00876FCB"/>
    <w:rsid w:val="008772EB"/>
    <w:rsid w:val="0089302C"/>
    <w:rsid w:val="008C2490"/>
    <w:rsid w:val="008F5962"/>
    <w:rsid w:val="00935D63"/>
    <w:rsid w:val="00943D56"/>
    <w:rsid w:val="009805B3"/>
    <w:rsid w:val="009C2439"/>
    <w:rsid w:val="009D5C7C"/>
    <w:rsid w:val="00A27B5B"/>
    <w:rsid w:val="00A42712"/>
    <w:rsid w:val="00A6299E"/>
    <w:rsid w:val="00AC2659"/>
    <w:rsid w:val="00AE6F43"/>
    <w:rsid w:val="00B04797"/>
    <w:rsid w:val="00BE160F"/>
    <w:rsid w:val="00BE27E8"/>
    <w:rsid w:val="00C27BD5"/>
    <w:rsid w:val="00C462ED"/>
    <w:rsid w:val="00C7321C"/>
    <w:rsid w:val="00CC7AC4"/>
    <w:rsid w:val="00CD7A1F"/>
    <w:rsid w:val="00CE5F4E"/>
    <w:rsid w:val="00D074C7"/>
    <w:rsid w:val="00D25699"/>
    <w:rsid w:val="00D90302"/>
    <w:rsid w:val="00D933C0"/>
    <w:rsid w:val="00DE7B26"/>
    <w:rsid w:val="00E666E7"/>
    <w:rsid w:val="00F133BD"/>
    <w:rsid w:val="00F20861"/>
    <w:rsid w:val="00F34F7C"/>
    <w:rsid w:val="00F56187"/>
    <w:rsid w:val="00F870F0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0259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259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D49F3-DC8A-455D-8D26-36AA2B0F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Прости</cp:lastModifiedBy>
  <cp:revision>50</cp:revision>
  <cp:lastPrinted>2016-09-06T07:37:00Z</cp:lastPrinted>
  <dcterms:created xsi:type="dcterms:W3CDTF">2016-09-06T07:19:00Z</dcterms:created>
  <dcterms:modified xsi:type="dcterms:W3CDTF">2018-12-26T12:20:00Z</dcterms:modified>
</cp:coreProperties>
</file>